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10端午粽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1.认识“端、粽、节”等13个生字和立字旁、米字旁2个偏旁；会写“午、节、叶”等7个生字。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2.联系生活实际，结合图文，了解与粽子相关的词语。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3.正确、流利地朗读课文，学会读好长句子；通过想象画面、体会心情朗读好课文。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4.能用自己的话说一说粽子的样子、味道等，初步了解端午节包粽子、吃粽子的习俗、来历。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重点：认字、写字。正确、流利地朗读课文。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难点：读好长句子，能用自己的话说一说粽子的样子、味道等。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1.会认13个生字，会写4个生字，认识偏旁“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2.正确、流利地朗读课文，理解课文内容。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一、猜谜导入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1.今天我们学习的课文与一种食物有关，大家来猜一猜是什么吧!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课件出示谜面：</w:t>
      </w:r>
      <w:r>
        <w:rPr>
          <w:rFonts w:hint="eastAsia" w:ascii="楷体" w:hAnsi="楷体" w:eastAsia="楷体" w:cs="楷体"/>
          <w:sz w:val="24"/>
          <w:szCs w:val="24"/>
        </w:rPr>
        <w:t>一个白胖子，裹着绿毯子，腰上扎根细绳子。</w:t>
      </w:r>
      <w:r>
        <w:rPr>
          <w:rFonts w:hint="eastAsia" w:ascii="宋体" w:hAnsi="宋体" w:eastAsia="宋体" w:cs="宋体"/>
          <w:sz w:val="24"/>
          <w:szCs w:val="24"/>
        </w:rPr>
        <w:t>（学生举手猜谜）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2.同学们真聪明，没错，这种食物就是——粽子。出示课件：粽子图片。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3.学写生字“午”。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（1）观察占格。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（2）教师范写，学生口述笔顺。（区分“牛”）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（3）学生书空、描红。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二、结合语境，识记生字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1.自由读课文，在课文中圈出生字，读读，想想，有什么好的记字方法。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2.同桌或小组交流：有哪些记住生字的好办法？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3.展示识字情况。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（1）带拼音读，去掉拼音读。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（2）用多种方法识记。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4.把生字放回课文，学生自由读课文，要求将课文读通读顺。学生自由朗读，标出全文自然段。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三、朗读课文，初步感悟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2.师：课文里外婆一到端午节就会做什么？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会煮好一锅粽子，盼着我们回去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3.师：外婆的心情会是怎么样的？从哪个词可以看出来？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盼着，表现外婆期待、高兴的心情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4.谁来读出外婆期盼的心情？（指导有感情地朗读）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5.全班齐读第1自然段。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1.出示要写的生字，让学生认读“节、叶、米”。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2.观察分析：观察生字在田字格中的位置，比比谁是火眼金睛，看得最认真，最仔细。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3.教师范写“节、叶、米”等字。重点指导：“竖”画的写法。（</w:t>
      </w:r>
      <w:r>
        <w:rPr>
          <w:rFonts w:hint="eastAsia" w:ascii="楷体" w:hAnsi="楷体" w:eastAsia="楷体" w:cs="楷体"/>
          <w:sz w:val="24"/>
          <w:szCs w:val="24"/>
        </w:rPr>
        <w:t>午、节、叶、米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“竖”画的写法：“午、节、叶”为悬针竖；“米”为垂露竖，“米”要左右对称。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4.指导学生练习，在田字格中描红、临写。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5.让学生练习口头组词、扩词。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2.联系生活实际，结合图文，了解与粽子相关的词语。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3.正确、流利地朗读课文，学会读好长句子；通过想象画面、体会心情朗读好课文。（难点）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一、解题导入，了解传统节日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（板书课题）有没有人知道粽子是什么时候吃的？端午节是在什么时候？你们还知道哪些中国的传统节日呢？</w:t>
      </w:r>
      <w:r>
        <w:rPr>
          <w:rFonts w:hint="eastAsia" w:ascii="宋体" w:hAnsi="宋体" w:eastAsia="宋体" w:cs="宋体"/>
          <w:sz w:val="24"/>
          <w:szCs w:val="24"/>
        </w:rPr>
        <w:t>（学生自由举手发言）同学们知道得真多，那有没有哪位同学能告诉我，人们在端午节这一天还会做什么啊？</w:t>
      </w:r>
      <w:r>
        <w:rPr>
          <w:rFonts w:hint="eastAsia" w:ascii="宋体" w:hAnsi="宋体" w:eastAsia="宋体" w:cs="宋体"/>
          <w:sz w:val="24"/>
          <w:szCs w:val="24"/>
        </w:rPr>
        <w:t>（学生回答）没错，人们会吃粽子、赛龙舟、喝雄黄酒等。</w:t>
      </w:r>
      <w:r>
        <w:rPr>
          <w:rFonts w:hint="eastAsia" w:ascii="宋体" w:hAnsi="宋体" w:eastAsia="宋体" w:cs="宋体"/>
          <w:sz w:val="24"/>
          <w:szCs w:val="24"/>
        </w:rPr>
        <w:t>（课件出示有关端午节习俗的图片）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二、学习第2、3自然段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1.学生自由朗读第2、3自然段，指名说一说，读完之后，你知道了什么。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2.教师让学生画出描写粽子的句子，齐读画出的句子。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3.分析句子。第2自然段中描写了粽子由外到里的样子、颜色、味道。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师：箬竹就是竹子的一种，叶子宽大，是一种很好的包粽子的材料。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师：粽子颜色十分丰富，糯米是白白的，枣子是红红的，粽子外衣是青青的。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师：粽子的味道呢？（</w:t>
      </w:r>
      <w:r>
        <w:rPr>
          <w:rFonts w:hint="eastAsia" w:ascii="楷体" w:hAnsi="楷体" w:eastAsia="楷体" w:cs="楷体"/>
          <w:sz w:val="24"/>
          <w:szCs w:val="24"/>
        </w:rPr>
        <w:t>又黏又甜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4.指名读句子。分小组比赛读画线的句子。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5.学生想象粽子的样子，并拿彩笔在自己的图画本上画一画，比比谁画得更好看。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6.师：齐读第3自然段，说一说外婆包的粽子有哪些花样。（</w:t>
      </w:r>
      <w:r>
        <w:rPr>
          <w:rFonts w:hint="eastAsia" w:ascii="楷体" w:hAnsi="楷体" w:eastAsia="楷体" w:cs="楷体"/>
          <w:sz w:val="24"/>
          <w:szCs w:val="24"/>
        </w:rPr>
        <w:t>红枣粽、红豆粽、鲜肉粽。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7.出示：外婆还会装一小篮粽子要我们带回去，分给邻居吃。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师：你从中读出了什么？外婆是一个怎样的人？（</w:t>
      </w:r>
      <w:r>
        <w:rPr>
          <w:rFonts w:hint="eastAsia" w:ascii="楷体" w:hAnsi="楷体" w:eastAsia="楷体" w:cs="楷体"/>
          <w:sz w:val="24"/>
          <w:szCs w:val="24"/>
        </w:rPr>
        <w:t>善良、乐于分享的人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三、学习第4自然段，了解历史人物屈原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1.出示屈原图片，提问：有没有谁了解这个人物？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2.老师讲解爱国诗人屈原及他沉汨罗江的历史故事。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3.指名读第4自然段。师：谁能告诉我端午节是为了纪念谁啊？（</w:t>
      </w:r>
      <w:r>
        <w:rPr>
          <w:rFonts w:hint="eastAsia" w:ascii="楷体" w:hAnsi="楷体" w:eastAsia="楷体" w:cs="楷体"/>
          <w:sz w:val="24"/>
          <w:szCs w:val="24"/>
        </w:rPr>
        <w:t>屈原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4.全班齐读最后一个自然段。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四、学习生字“真”“分”“豆”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1.出示生字，观察占格。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2.学习笔顺，教师范写。（“真”里面是三横）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3.学生书空练习，教师指导。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五、回顾拓展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1.全班齐读课文，指名说一说这篇课文讲了什么。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2.教师回顾总结：这篇课文讲了外婆给“我们”包端午粽，以及端午节是为了纪念爱国诗人屈原。学习了这篇课文，我们更加了解端午节这一传统节日及其来源，课后同学们去了解一下中国的其他传统节日吧。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10端午粽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热爱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思念青青的箬竹叶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白白的糯米红红的枣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花样多（红豆粽、红枣粽、鲜肉粽）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篇课文，我从学生生活实际出发。学生们都吃过粽子，知道人们在端午节都会干什么。因此，我用谜语导入时，学生很快就猜出了谜底。通过引导学生抓重点词、句来理解课文内容，通过学习知道端午节吃粽子的习俗与爱国诗人屈原有关，并适当地向学生普及端午节的传统文化知识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D5DD3"/>
    <w:rsid w:val="1037054C"/>
    <w:rsid w:val="11F73F2A"/>
    <w:rsid w:val="1B9E5CF7"/>
    <w:rsid w:val="287D5DD3"/>
    <w:rsid w:val="4508388A"/>
    <w:rsid w:val="4B1A3FD1"/>
    <w:rsid w:val="4C987085"/>
    <w:rsid w:val="51E16DA0"/>
    <w:rsid w:val="779B0AC6"/>
    <w:rsid w:val="79BC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2020-11-07T01:53:00Z</dcterms:created>
  <dc:creator>Administrator</dc:creator>
  <cp:lastModifiedBy>Administrator</cp:lastModifiedBy>
  <dcterms:modified xsi:type="dcterms:W3CDTF">2020-11-12T01:27:09Z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